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2F2" w:rsidRPr="006C1A08" w:rsidRDefault="004252F2" w:rsidP="006C1A08">
      <w:pPr>
        <w:pStyle w:val="2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C1A08">
        <w:rPr>
          <w:rFonts w:ascii="Times New Roman" w:hAnsi="Times New Roman" w:cs="Times New Roman"/>
          <w:b/>
          <w:color w:val="auto"/>
          <w:sz w:val="24"/>
          <w:szCs w:val="24"/>
        </w:rPr>
        <w:t>Современные подходы в работе отделения сро</w:t>
      </w:r>
      <w:r w:rsidR="006C1A08" w:rsidRPr="006C1A08">
        <w:rPr>
          <w:rFonts w:ascii="Times New Roman" w:hAnsi="Times New Roman" w:cs="Times New Roman"/>
          <w:b/>
          <w:color w:val="auto"/>
          <w:sz w:val="24"/>
          <w:szCs w:val="24"/>
        </w:rPr>
        <w:t>чного социального обслуживания</w:t>
      </w:r>
    </w:p>
    <w:p w:rsidR="006C1A08" w:rsidRDefault="006C1A08" w:rsidP="006C1A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1A08" w:rsidRPr="006C1A08" w:rsidRDefault="006C1A08" w:rsidP="006C1A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C1A08">
        <w:rPr>
          <w:rFonts w:ascii="Times New Roman" w:hAnsi="Times New Roman" w:cs="Times New Roman"/>
          <w:sz w:val="24"/>
          <w:szCs w:val="24"/>
          <w:lang w:eastAsia="ru-RU"/>
        </w:rPr>
        <w:t>Лебедева Н.В.</w:t>
      </w:r>
      <w:r w:rsidRPr="006C1A08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6C1A08" w:rsidRPr="006C1A08" w:rsidRDefault="006C1A08" w:rsidP="006C1A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C1A08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 по социальной работе </w:t>
      </w:r>
    </w:p>
    <w:p w:rsidR="006C1A08" w:rsidRDefault="006C1A08" w:rsidP="006C1A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C1A08">
        <w:rPr>
          <w:rFonts w:ascii="Times New Roman" w:hAnsi="Times New Roman" w:cs="Times New Roman"/>
          <w:sz w:val="24"/>
          <w:szCs w:val="24"/>
          <w:lang w:eastAsia="ru-RU"/>
        </w:rPr>
        <w:t>ГАУСО СО «</w:t>
      </w:r>
      <w:proofErr w:type="spellStart"/>
      <w:r w:rsidRPr="006C1A08">
        <w:rPr>
          <w:rFonts w:ascii="Times New Roman" w:hAnsi="Times New Roman" w:cs="Times New Roman"/>
          <w:sz w:val="24"/>
          <w:szCs w:val="24"/>
          <w:lang w:eastAsia="ru-RU"/>
        </w:rPr>
        <w:t>Новоуральский</w:t>
      </w:r>
      <w:proofErr w:type="spellEnd"/>
      <w:r w:rsidRPr="006C1A08">
        <w:rPr>
          <w:rFonts w:ascii="Times New Roman" w:hAnsi="Times New Roman" w:cs="Times New Roman"/>
          <w:sz w:val="24"/>
          <w:szCs w:val="24"/>
          <w:lang w:eastAsia="ru-RU"/>
        </w:rPr>
        <w:t xml:space="preserve"> КЦСОН» </w:t>
      </w:r>
    </w:p>
    <w:p w:rsidR="006C1A08" w:rsidRPr="006C1A08" w:rsidRDefault="006C1A08" w:rsidP="006C1A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C1A0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65CF8" w:rsidRPr="006C1A08" w:rsidRDefault="00EF6F9F" w:rsidP="006C1A08">
      <w:pPr>
        <w:pStyle w:val="2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1A08">
        <w:rPr>
          <w:rFonts w:ascii="Times New Roman" w:hAnsi="Times New Roman" w:cs="Times New Roman"/>
          <w:color w:val="auto"/>
          <w:sz w:val="24"/>
          <w:szCs w:val="24"/>
        </w:rPr>
        <w:t xml:space="preserve">В своей </w:t>
      </w:r>
      <w:r w:rsidR="006C1A08" w:rsidRPr="006C1A08">
        <w:rPr>
          <w:rFonts w:ascii="Times New Roman" w:hAnsi="Times New Roman" w:cs="Times New Roman"/>
          <w:color w:val="auto"/>
          <w:sz w:val="24"/>
          <w:szCs w:val="24"/>
        </w:rPr>
        <w:t>работе по</w:t>
      </w:r>
      <w:r w:rsidRPr="006C1A08">
        <w:rPr>
          <w:rFonts w:ascii="Times New Roman" w:hAnsi="Times New Roman" w:cs="Times New Roman"/>
          <w:color w:val="auto"/>
          <w:sz w:val="24"/>
          <w:szCs w:val="24"/>
        </w:rPr>
        <w:t xml:space="preserve"> социальному обслуживанию граждан </w:t>
      </w:r>
      <w:r w:rsidR="006C1A08" w:rsidRPr="006C1A08">
        <w:rPr>
          <w:rFonts w:ascii="Times New Roman" w:hAnsi="Times New Roman" w:cs="Times New Roman"/>
          <w:color w:val="auto"/>
          <w:sz w:val="24"/>
          <w:szCs w:val="24"/>
        </w:rPr>
        <w:t>специалисты отделения</w:t>
      </w:r>
      <w:r w:rsidR="00FB422F" w:rsidRPr="006C1A08">
        <w:rPr>
          <w:rFonts w:ascii="Times New Roman" w:hAnsi="Times New Roman" w:cs="Times New Roman"/>
          <w:color w:val="auto"/>
          <w:sz w:val="24"/>
          <w:szCs w:val="24"/>
        </w:rPr>
        <w:t xml:space="preserve"> срочного социального обслуживания ГАУСО СО </w:t>
      </w:r>
      <w:r w:rsidR="006C1A08" w:rsidRPr="006C1A08">
        <w:rPr>
          <w:rFonts w:ascii="Times New Roman" w:hAnsi="Times New Roman" w:cs="Times New Roman"/>
          <w:color w:val="auto"/>
          <w:sz w:val="24"/>
          <w:szCs w:val="24"/>
        </w:rPr>
        <w:t>«</w:t>
      </w:r>
      <w:proofErr w:type="spellStart"/>
      <w:r w:rsidR="006C1A08" w:rsidRPr="006C1A08">
        <w:rPr>
          <w:rFonts w:ascii="Times New Roman" w:hAnsi="Times New Roman" w:cs="Times New Roman"/>
          <w:color w:val="auto"/>
          <w:sz w:val="24"/>
          <w:szCs w:val="24"/>
        </w:rPr>
        <w:t>Новоуральский</w:t>
      </w:r>
      <w:proofErr w:type="spellEnd"/>
      <w:r w:rsidR="00FB422F" w:rsidRPr="006C1A08">
        <w:rPr>
          <w:rFonts w:ascii="Times New Roman" w:hAnsi="Times New Roman" w:cs="Times New Roman"/>
          <w:color w:val="auto"/>
          <w:sz w:val="24"/>
          <w:szCs w:val="24"/>
        </w:rPr>
        <w:t xml:space="preserve"> КЦСОН»</w:t>
      </w:r>
      <w:r w:rsidRPr="006C1A08">
        <w:rPr>
          <w:rFonts w:ascii="Times New Roman" w:hAnsi="Times New Roman" w:cs="Times New Roman"/>
          <w:color w:val="auto"/>
          <w:sz w:val="24"/>
          <w:szCs w:val="24"/>
        </w:rPr>
        <w:t xml:space="preserve"> используют </w:t>
      </w:r>
      <w:r w:rsidR="006C1A08" w:rsidRPr="006C1A08">
        <w:rPr>
          <w:rFonts w:ascii="Times New Roman" w:hAnsi="Times New Roman" w:cs="Times New Roman"/>
          <w:color w:val="auto"/>
          <w:sz w:val="24"/>
          <w:szCs w:val="24"/>
        </w:rPr>
        <w:t>следующие современные</w:t>
      </w:r>
      <w:r w:rsidRPr="006C1A08">
        <w:rPr>
          <w:rFonts w:ascii="Times New Roman" w:hAnsi="Times New Roman" w:cs="Times New Roman"/>
          <w:color w:val="auto"/>
          <w:sz w:val="24"/>
          <w:szCs w:val="24"/>
        </w:rPr>
        <w:t xml:space="preserve"> подходы и технологии</w:t>
      </w:r>
      <w:r w:rsidR="00C37728" w:rsidRPr="006C1A08">
        <w:rPr>
          <w:rFonts w:ascii="Times New Roman" w:hAnsi="Times New Roman" w:cs="Times New Roman"/>
          <w:color w:val="auto"/>
          <w:sz w:val="24"/>
          <w:szCs w:val="24"/>
        </w:rPr>
        <w:t>:</w:t>
      </w:r>
    </w:p>
    <w:tbl>
      <w:tblPr>
        <w:tblpPr w:leftFromText="180" w:rightFromText="180" w:vertAnchor="text" w:horzAnchor="margin" w:tblpY="3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260"/>
        <w:gridCol w:w="3883"/>
      </w:tblGrid>
      <w:tr w:rsidR="00596764" w:rsidRPr="006B7A37" w:rsidTr="00317426">
        <w:trPr>
          <w:trHeight w:val="19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64" w:rsidRPr="006C1A08" w:rsidRDefault="00FB422F" w:rsidP="006C1A08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64" w:rsidRPr="006C1A08" w:rsidRDefault="00FB422F" w:rsidP="006C1A08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описание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64" w:rsidRPr="006C1A08" w:rsidRDefault="00FB422F" w:rsidP="006C1A08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Положительный эффект</w:t>
            </w:r>
          </w:p>
        </w:tc>
      </w:tr>
      <w:tr w:rsidR="00596764" w:rsidRPr="006B7A37" w:rsidTr="006C1A08">
        <w:trPr>
          <w:trHeight w:val="21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64" w:rsidRPr="006C1A08" w:rsidRDefault="00FB422F" w:rsidP="006C1A0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A0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государственной услуги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64" w:rsidRPr="006C1A08" w:rsidRDefault="00FB422F" w:rsidP="000E6CB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граждан и подача заявлений в целях получения гос. услуги </w:t>
            </w:r>
            <w:r w:rsidR="006C1A08" w:rsidRPr="006C1A08">
              <w:rPr>
                <w:rFonts w:ascii="Times New Roman" w:hAnsi="Times New Roman" w:cs="Times New Roman"/>
                <w:sz w:val="24"/>
                <w:szCs w:val="24"/>
              </w:rPr>
              <w:t>«Признание</w:t>
            </w:r>
            <w:r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гражданина</w:t>
            </w:r>
            <w:r w:rsidR="00C37728" w:rsidRPr="006C1A08">
              <w:rPr>
                <w:rFonts w:ascii="Times New Roman" w:hAnsi="Times New Roman" w:cs="Times New Roman"/>
                <w:sz w:val="24"/>
                <w:szCs w:val="24"/>
              </w:rPr>
              <w:t>, нужд</w:t>
            </w:r>
            <w:r w:rsidR="00407073" w:rsidRPr="006C1A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7728" w:rsidRPr="006C1A08">
              <w:rPr>
                <w:rFonts w:ascii="Times New Roman" w:hAnsi="Times New Roman" w:cs="Times New Roman"/>
                <w:sz w:val="24"/>
                <w:szCs w:val="24"/>
              </w:rPr>
              <w:t>ющего</w:t>
            </w:r>
            <w:r w:rsidRPr="006C1A08">
              <w:rPr>
                <w:rFonts w:ascii="Times New Roman" w:hAnsi="Times New Roman" w:cs="Times New Roman"/>
                <w:sz w:val="24"/>
                <w:szCs w:val="24"/>
              </w:rPr>
              <w:t>ся в социальном обслуживании</w:t>
            </w:r>
            <w:r w:rsidR="00DB27A2" w:rsidRPr="006C1A08">
              <w:rPr>
                <w:rFonts w:ascii="Times New Roman" w:hAnsi="Times New Roman" w:cs="Times New Roman"/>
                <w:sz w:val="24"/>
                <w:szCs w:val="24"/>
              </w:rPr>
              <w:t>» на Едином портале гос. и муниципальных услуг Р.Ф.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64" w:rsidRPr="006C1A08" w:rsidRDefault="00DB27A2" w:rsidP="000E6CB3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sz w:val="24"/>
                <w:szCs w:val="24"/>
              </w:rPr>
              <w:t>Получение необходимой срочной услуги (обеспеч</w:t>
            </w:r>
            <w:r w:rsidR="006C1A08">
              <w:rPr>
                <w:rFonts w:ascii="Times New Roman" w:hAnsi="Times New Roman" w:cs="Times New Roman"/>
                <w:sz w:val="24"/>
                <w:szCs w:val="24"/>
              </w:rPr>
              <w:t>ение ТСР или направление в СРО)</w:t>
            </w:r>
          </w:p>
        </w:tc>
      </w:tr>
      <w:tr w:rsidR="00596764" w:rsidRPr="006B7A37" w:rsidTr="0031742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64" w:rsidRPr="006C1A08" w:rsidRDefault="00DB27A2" w:rsidP="006C1A0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Территория здоровья и добра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64" w:rsidRPr="006C1A08" w:rsidRDefault="00DB27A2" w:rsidP="000E6CB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sz w:val="24"/>
                <w:szCs w:val="24"/>
              </w:rPr>
              <w:t>Участие специалистов отделения в выездных мероприятиях, выставках, презентациях города.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56" w:rsidRPr="006C1A08" w:rsidRDefault="00DB27A2" w:rsidP="000E6CB3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жизни граждан, </w:t>
            </w:r>
            <w:r w:rsidR="00884156" w:rsidRPr="006C1A08">
              <w:rPr>
                <w:rFonts w:ascii="Times New Roman" w:hAnsi="Times New Roman" w:cs="Times New Roman"/>
                <w:sz w:val="24"/>
                <w:szCs w:val="24"/>
              </w:rPr>
              <w:t>повышение жизненно</w:t>
            </w:r>
            <w:r w:rsidR="006C1A08">
              <w:rPr>
                <w:rFonts w:ascii="Times New Roman" w:hAnsi="Times New Roman" w:cs="Times New Roman"/>
                <w:sz w:val="24"/>
                <w:szCs w:val="24"/>
              </w:rPr>
              <w:t>го тонуса, эмоциональный подъем</w:t>
            </w:r>
          </w:p>
        </w:tc>
      </w:tr>
      <w:tr w:rsidR="00596764" w:rsidRPr="001B6467" w:rsidTr="006C1A08">
        <w:trPr>
          <w:trHeight w:val="41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64" w:rsidRPr="006C1A08" w:rsidRDefault="00884156" w:rsidP="006C1A0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 сопровождение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F" w:rsidRPr="006C1A08" w:rsidRDefault="00884156" w:rsidP="000E6CB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sz w:val="24"/>
                <w:szCs w:val="24"/>
              </w:rPr>
              <w:t>Технология заключается в оказании комплексной соц. помощи гражданам посредством предоставления услуг, необходимых для выхода гражданином из трудной жизненной ситуации</w:t>
            </w:r>
            <w:r w:rsidR="00E75E4F" w:rsidRPr="006C1A08">
              <w:rPr>
                <w:rFonts w:ascii="Times New Roman" w:hAnsi="Times New Roman" w:cs="Times New Roman"/>
                <w:sz w:val="24"/>
                <w:szCs w:val="24"/>
              </w:rPr>
              <w:t>. Осуществляется в межведомственном взаимодействии с органами местного самоуправления, учреждениями здравоохранения, полиции, центра занятости</w:t>
            </w:r>
            <w:r w:rsidR="00D235F7" w:rsidRPr="006C1A08">
              <w:rPr>
                <w:rFonts w:ascii="Times New Roman" w:hAnsi="Times New Roman" w:cs="Times New Roman"/>
                <w:sz w:val="24"/>
                <w:szCs w:val="24"/>
              </w:rPr>
              <w:t>, вое</w:t>
            </w:r>
            <w:r w:rsidR="00B0726F" w:rsidRPr="006C1A0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235F7" w:rsidRPr="006C1A08">
              <w:rPr>
                <w:rFonts w:ascii="Times New Roman" w:hAnsi="Times New Roman" w:cs="Times New Roman"/>
                <w:sz w:val="24"/>
                <w:szCs w:val="24"/>
              </w:rPr>
              <w:t>комата</w:t>
            </w:r>
            <w:r w:rsidR="00E75E4F"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 и т.д. </w:t>
            </w:r>
          </w:p>
          <w:p w:rsidR="00596764" w:rsidRPr="006C1A08" w:rsidRDefault="00E75E4F" w:rsidP="000E6CB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sz w:val="24"/>
                <w:szCs w:val="24"/>
              </w:rPr>
              <w:t>1 раз в квартал при администрации Новоуральского городского округа проводится межведомственная комиссия</w:t>
            </w:r>
            <w:r w:rsidR="00D235F7"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 по профилактической работе с гражданами, в том числе и пожилого возраста. (мошеннические действия в отношении граждан пожилого возраста, реализация ФЗ № 10 от </w:t>
            </w:r>
            <w:r w:rsidR="00D235F7" w:rsidRPr="006C1A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06.02.2023 г. </w:t>
            </w:r>
            <w:r w:rsidR="006C1A08" w:rsidRPr="006C1A08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D235F7"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 пробации в РФ»</w:t>
            </w:r>
            <w:r w:rsidR="001B6467"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F96" w:rsidRPr="006C1A08" w:rsidRDefault="00D235F7" w:rsidP="000E6CB3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адаптация к новым условиям существования и жизнедеятельности</w:t>
            </w:r>
          </w:p>
          <w:p w:rsidR="00D235F7" w:rsidRPr="006C1A08" w:rsidRDefault="00D235F7" w:rsidP="000E6CB3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sz w:val="24"/>
                <w:szCs w:val="24"/>
              </w:rPr>
              <w:t>получение социальной помощи</w:t>
            </w:r>
            <w:r w:rsidR="00E6719C" w:rsidRPr="006C1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35F7" w:rsidRPr="006C1A08" w:rsidRDefault="00D235F7" w:rsidP="000E6CB3">
            <w:pPr>
              <w:pStyle w:val="a3"/>
              <w:spacing w:after="0" w:line="240" w:lineRule="auto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467" w:rsidRPr="001B6467" w:rsidTr="006C1A08">
        <w:trPr>
          <w:trHeight w:val="53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467" w:rsidRPr="006C1A08" w:rsidRDefault="00EE7943" w:rsidP="006C1A0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bCs/>
                <w:sz w:val="24"/>
                <w:szCs w:val="24"/>
              </w:rPr>
              <w:t>Школы пожилого возраста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467" w:rsidRPr="006C1A08" w:rsidRDefault="00EF6FE1" w:rsidP="000E6CB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целях выполнения мероприятий региональной комплексной программы Свердловской области «Старшее поколение» </w:t>
            </w:r>
            <w:r w:rsidRPr="006C1A0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228C"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пециалисты отделения организуют занятия по трем направлениям: </w:t>
            </w:r>
            <w:r w:rsidR="006C1A08" w:rsidRPr="006C1A08">
              <w:rPr>
                <w:rFonts w:ascii="Times New Roman" w:hAnsi="Times New Roman" w:cs="Times New Roman"/>
                <w:sz w:val="24"/>
                <w:szCs w:val="24"/>
              </w:rPr>
              <w:t>«Финансовая</w:t>
            </w:r>
            <w:r w:rsidR="0070228C"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грамотность»; </w:t>
            </w:r>
            <w:r w:rsidR="006C1A08" w:rsidRPr="006C1A08">
              <w:rPr>
                <w:rFonts w:ascii="Times New Roman" w:hAnsi="Times New Roman" w:cs="Times New Roman"/>
                <w:sz w:val="24"/>
                <w:szCs w:val="24"/>
              </w:rPr>
              <w:t>«Правовая</w:t>
            </w:r>
            <w:r w:rsidR="00D218C2"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экономическая культура»; специалист пункта проката ТСР ведет направление </w:t>
            </w:r>
            <w:r w:rsidR="006C1A08" w:rsidRPr="006C1A08">
              <w:rPr>
                <w:rFonts w:ascii="Times New Roman" w:hAnsi="Times New Roman" w:cs="Times New Roman"/>
                <w:sz w:val="24"/>
                <w:szCs w:val="24"/>
              </w:rPr>
              <w:t>«Обучение</w:t>
            </w:r>
            <w:r w:rsidR="00D218C2"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 навыкам ухода» за тяжелобольными родственниками с выдачей раздаточного материала </w:t>
            </w:r>
            <w:r w:rsidR="006C1A08" w:rsidRPr="006C1A08">
              <w:rPr>
                <w:rFonts w:ascii="Times New Roman" w:hAnsi="Times New Roman" w:cs="Times New Roman"/>
                <w:sz w:val="24"/>
                <w:szCs w:val="24"/>
              </w:rPr>
              <w:t>(Например</w:t>
            </w:r>
            <w:r w:rsidR="00C37728"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C1A08" w:rsidRPr="006C1A08">
              <w:rPr>
                <w:rFonts w:ascii="Times New Roman" w:hAnsi="Times New Roman" w:cs="Times New Roman"/>
                <w:sz w:val="24"/>
                <w:szCs w:val="24"/>
              </w:rPr>
              <w:t>«Что</w:t>
            </w:r>
            <w:r w:rsidR="00D218C2"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 такое инсульт</w:t>
            </w:r>
            <w:r w:rsidR="00C37728" w:rsidRPr="006C1A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218C2"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C37728" w:rsidRPr="006C1A08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D218C2" w:rsidRPr="006C1A08">
              <w:rPr>
                <w:rFonts w:ascii="Times New Roman" w:hAnsi="Times New Roman" w:cs="Times New Roman"/>
                <w:sz w:val="24"/>
                <w:szCs w:val="24"/>
              </w:rPr>
              <w:t>собенности и правила ухода за люд</w:t>
            </w:r>
            <w:r w:rsidR="00B0726F" w:rsidRPr="006C1A0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218C2" w:rsidRPr="006C1A08">
              <w:rPr>
                <w:rFonts w:ascii="Times New Roman" w:hAnsi="Times New Roman" w:cs="Times New Roman"/>
                <w:sz w:val="24"/>
                <w:szCs w:val="24"/>
              </w:rPr>
              <w:t>ми с инвалидностью</w:t>
            </w:r>
            <w:r w:rsidR="00C37728" w:rsidRPr="006C1A0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D218C2" w:rsidRPr="006C1A0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467" w:rsidRPr="006C1A08" w:rsidRDefault="00D218C2" w:rsidP="000E6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A08">
              <w:rPr>
                <w:rFonts w:ascii="Times New Roman" w:hAnsi="Times New Roman" w:cs="Times New Roman"/>
                <w:sz w:val="24"/>
                <w:szCs w:val="24"/>
              </w:rPr>
              <w:t>Преодоление проблемы одиночества</w:t>
            </w:r>
            <w:r w:rsidR="00B0726F" w:rsidRPr="006C1A08">
              <w:rPr>
                <w:rFonts w:ascii="Times New Roman" w:hAnsi="Times New Roman" w:cs="Times New Roman"/>
                <w:sz w:val="24"/>
                <w:szCs w:val="24"/>
              </w:rPr>
              <w:t>, новый жизненный тонус, улучшение эмоционального настроя и т.д.</w:t>
            </w:r>
          </w:p>
        </w:tc>
      </w:tr>
      <w:tr w:rsidR="001B6467" w:rsidRPr="001B6467" w:rsidTr="0031742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467" w:rsidRPr="006C1A08" w:rsidRDefault="00B0726F" w:rsidP="006C1A0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bCs/>
                <w:sz w:val="24"/>
                <w:szCs w:val="24"/>
              </w:rPr>
              <w:t>Мобильная бригада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467" w:rsidRPr="006C1A08" w:rsidRDefault="00B0726F" w:rsidP="000E6CB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отделения проводят индивидуальную работу по оценке условий жизнедеятельности и выявлению проблем гражданина, проводят консультирование по вопросам, связанным </w:t>
            </w:r>
            <w:r w:rsidR="006C1A08" w:rsidRPr="006C1A08">
              <w:rPr>
                <w:rFonts w:ascii="Times New Roman" w:hAnsi="Times New Roman" w:cs="Times New Roman"/>
                <w:sz w:val="24"/>
                <w:szCs w:val="24"/>
              </w:rPr>
              <w:t>с правых граждан</w:t>
            </w:r>
            <w:r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 на социальное обслуживание</w:t>
            </w:r>
            <w:r w:rsidR="00D275E1"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, проводят </w:t>
            </w:r>
            <w:r w:rsidR="006C1A08" w:rsidRPr="006C1A08">
              <w:rPr>
                <w:rFonts w:ascii="Times New Roman" w:hAnsi="Times New Roman" w:cs="Times New Roman"/>
                <w:sz w:val="24"/>
                <w:szCs w:val="24"/>
              </w:rPr>
              <w:t>взаимодействие с</w:t>
            </w:r>
            <w:r w:rsidR="00D275E1"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различными организациями по конкретным проблемам клиента, оказывают помощь в восстановлении </w:t>
            </w:r>
            <w:r w:rsidR="006C1A08" w:rsidRPr="006C1A08">
              <w:rPr>
                <w:rFonts w:ascii="Times New Roman" w:hAnsi="Times New Roman" w:cs="Times New Roman"/>
                <w:sz w:val="24"/>
                <w:szCs w:val="24"/>
              </w:rPr>
              <w:t>документов,</w:t>
            </w:r>
            <w:r w:rsidR="00D275E1"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 удостоверяющих личность. Занимаются привлечением спонсорских средств для оказания помощи гражданину и т.д.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467" w:rsidRPr="006C1A08" w:rsidRDefault="001B6467" w:rsidP="006C1A08">
            <w:pPr>
              <w:pStyle w:val="a3"/>
              <w:spacing w:after="0" w:line="240" w:lineRule="auto"/>
              <w:ind w:left="39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B6467" w:rsidRPr="001B6467" w:rsidTr="0031742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467" w:rsidRPr="006C1A08" w:rsidRDefault="00C37728" w:rsidP="006C1A0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Информационная поддержка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467" w:rsidRPr="006C1A08" w:rsidRDefault="00452E8D" w:rsidP="000E6CB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заключается в предоставлении индивидуальной бесплатной </w:t>
            </w:r>
            <w:r w:rsidR="006C1A08" w:rsidRPr="006C1A08">
              <w:rPr>
                <w:rFonts w:ascii="Times New Roman" w:hAnsi="Times New Roman" w:cs="Times New Roman"/>
                <w:sz w:val="24"/>
                <w:szCs w:val="24"/>
              </w:rPr>
              <w:t>консультации по</w:t>
            </w:r>
            <w:r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вопросам, связанным </w:t>
            </w:r>
            <w:r w:rsidR="006C1A08" w:rsidRPr="006C1A08">
              <w:rPr>
                <w:rFonts w:ascii="Times New Roman" w:hAnsi="Times New Roman" w:cs="Times New Roman"/>
                <w:sz w:val="24"/>
                <w:szCs w:val="24"/>
              </w:rPr>
              <w:t>с правых граждан</w:t>
            </w:r>
            <w:r w:rsidR="00AB2618"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 на социальное обслуживание и гос. поддержки и </w:t>
            </w:r>
            <w:r w:rsidR="00AB2618" w:rsidRPr="006C1A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доступности интересующей информации гражданам пожилого возраста (оформление единой социальной карты </w:t>
            </w:r>
            <w:proofErr w:type="spellStart"/>
            <w:r w:rsidR="00AB2618" w:rsidRPr="006C1A08">
              <w:rPr>
                <w:rFonts w:ascii="Times New Roman" w:hAnsi="Times New Roman" w:cs="Times New Roman"/>
                <w:sz w:val="24"/>
                <w:szCs w:val="24"/>
              </w:rPr>
              <w:t>Уралоч</w:t>
            </w:r>
            <w:bookmarkStart w:id="0" w:name="_GoBack"/>
            <w:bookmarkEnd w:id="0"/>
            <w:r w:rsidR="00AB2618" w:rsidRPr="006C1A08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="00AB2618"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 или оформление на </w:t>
            </w:r>
            <w:r w:rsidR="00C37728" w:rsidRPr="006C1A08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на дому, меры социальной поддержки участникам СВО и т.д.</w:t>
            </w:r>
            <w:r w:rsidR="00AB2618" w:rsidRPr="006C1A0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467" w:rsidRPr="006C1A08" w:rsidRDefault="00AB2618" w:rsidP="000E6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Возможность получения маломобильным гражданам необходимой информации;</w:t>
            </w:r>
          </w:p>
          <w:p w:rsidR="00AB2618" w:rsidRPr="006C1A08" w:rsidRDefault="00AB2618" w:rsidP="000E6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A08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информации от </w:t>
            </w:r>
            <w:r w:rsidR="006C1A08" w:rsidRPr="006C1A08">
              <w:rPr>
                <w:rFonts w:ascii="Times New Roman" w:hAnsi="Times New Roman" w:cs="Times New Roman"/>
                <w:sz w:val="24"/>
                <w:szCs w:val="24"/>
              </w:rPr>
              <w:t>компетентных сотрудников</w:t>
            </w:r>
            <w:r w:rsidRPr="006C1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65CF8" w:rsidRDefault="00765CF8" w:rsidP="005F1F6E">
      <w:pPr>
        <w:spacing w:line="360" w:lineRule="auto"/>
        <w:rPr>
          <w:sz w:val="24"/>
          <w:szCs w:val="24"/>
          <w:lang w:eastAsia="ru-RU"/>
        </w:rPr>
      </w:pPr>
      <w:bookmarkStart w:id="1" w:name="_Приложение_Б"/>
      <w:bookmarkEnd w:id="1"/>
    </w:p>
    <w:p w:rsidR="00C17074" w:rsidRPr="001B6467" w:rsidRDefault="00C17074" w:rsidP="00317426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C17074" w:rsidRPr="001B6467" w:rsidSect="005F1F6E">
      <w:headerReference w:type="default" r:id="rId7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344" w:rsidRDefault="00A34344" w:rsidP="00765CF8">
      <w:pPr>
        <w:spacing w:after="0" w:line="240" w:lineRule="auto"/>
      </w:pPr>
      <w:r>
        <w:separator/>
      </w:r>
    </w:p>
  </w:endnote>
  <w:endnote w:type="continuationSeparator" w:id="0">
    <w:p w:rsidR="00A34344" w:rsidRDefault="00A34344" w:rsidP="00765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344" w:rsidRDefault="00A34344" w:rsidP="00765CF8">
      <w:pPr>
        <w:spacing w:after="0" w:line="240" w:lineRule="auto"/>
      </w:pPr>
      <w:r>
        <w:separator/>
      </w:r>
    </w:p>
  </w:footnote>
  <w:footnote w:type="continuationSeparator" w:id="0">
    <w:p w:rsidR="00A34344" w:rsidRDefault="00A34344" w:rsidP="00765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1417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24863" w:rsidRPr="00824863" w:rsidRDefault="00D65266">
        <w:pPr>
          <w:pStyle w:val="a4"/>
          <w:jc w:val="center"/>
          <w:rPr>
            <w:rFonts w:ascii="Times New Roman" w:hAnsi="Times New Roman" w:cs="Times New Roman"/>
          </w:rPr>
        </w:pPr>
        <w:r w:rsidRPr="00824863">
          <w:rPr>
            <w:rFonts w:ascii="Times New Roman" w:hAnsi="Times New Roman" w:cs="Times New Roman"/>
          </w:rPr>
          <w:fldChar w:fldCharType="begin"/>
        </w:r>
        <w:r w:rsidR="00C209AA" w:rsidRPr="00824863">
          <w:rPr>
            <w:rFonts w:ascii="Times New Roman" w:hAnsi="Times New Roman" w:cs="Times New Roman"/>
          </w:rPr>
          <w:instrText>PAGE   \* MERGEFORMAT</w:instrText>
        </w:r>
        <w:r w:rsidRPr="00824863">
          <w:rPr>
            <w:rFonts w:ascii="Times New Roman" w:hAnsi="Times New Roman" w:cs="Times New Roman"/>
          </w:rPr>
          <w:fldChar w:fldCharType="separate"/>
        </w:r>
        <w:r w:rsidR="000E6CB3">
          <w:rPr>
            <w:rFonts w:ascii="Times New Roman" w:hAnsi="Times New Roman" w:cs="Times New Roman"/>
            <w:noProof/>
          </w:rPr>
          <w:t>3</w:t>
        </w:r>
        <w:r w:rsidRPr="00824863">
          <w:rPr>
            <w:rFonts w:ascii="Times New Roman" w:hAnsi="Times New Roman" w:cs="Times New Roman"/>
          </w:rPr>
          <w:fldChar w:fldCharType="end"/>
        </w:r>
      </w:p>
    </w:sdtContent>
  </w:sdt>
  <w:p w:rsidR="00824863" w:rsidRDefault="00A343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9534C"/>
    <w:multiLevelType w:val="hybridMultilevel"/>
    <w:tmpl w:val="C35E9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22022"/>
    <w:multiLevelType w:val="hybridMultilevel"/>
    <w:tmpl w:val="FD649700"/>
    <w:lvl w:ilvl="0" w:tplc="204C81A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3E83777B"/>
    <w:multiLevelType w:val="hybridMultilevel"/>
    <w:tmpl w:val="05389E7C"/>
    <w:lvl w:ilvl="0" w:tplc="00000008">
      <w:start w:val="1"/>
      <w:numFmt w:val="bullet"/>
      <w:lvlText w:val=""/>
      <w:lvlJc w:val="left"/>
      <w:pPr>
        <w:ind w:left="125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4F5F3CB1"/>
    <w:multiLevelType w:val="hybridMultilevel"/>
    <w:tmpl w:val="E116CA6A"/>
    <w:lvl w:ilvl="0" w:tplc="CFE2CD12">
      <w:start w:val="1"/>
      <w:numFmt w:val="decimal"/>
      <w:lvlText w:val="%1)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4" w15:restartNumberingAfterBreak="0">
    <w:nsid w:val="56A074BA"/>
    <w:multiLevelType w:val="hybridMultilevel"/>
    <w:tmpl w:val="8514E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0E33B9"/>
    <w:multiLevelType w:val="hybridMultilevel"/>
    <w:tmpl w:val="A5229700"/>
    <w:lvl w:ilvl="0" w:tplc="DC2637A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F8"/>
    <w:rsid w:val="00026777"/>
    <w:rsid w:val="000E6CB3"/>
    <w:rsid w:val="001035D7"/>
    <w:rsid w:val="001B6467"/>
    <w:rsid w:val="00317426"/>
    <w:rsid w:val="00364A40"/>
    <w:rsid w:val="003843A0"/>
    <w:rsid w:val="003D152E"/>
    <w:rsid w:val="00407073"/>
    <w:rsid w:val="004252F2"/>
    <w:rsid w:val="00452E8D"/>
    <w:rsid w:val="00474BB2"/>
    <w:rsid w:val="004833EB"/>
    <w:rsid w:val="00506248"/>
    <w:rsid w:val="00533085"/>
    <w:rsid w:val="005744A4"/>
    <w:rsid w:val="00596764"/>
    <w:rsid w:val="005F1F6E"/>
    <w:rsid w:val="006C1A08"/>
    <w:rsid w:val="0070228C"/>
    <w:rsid w:val="00711F96"/>
    <w:rsid w:val="00765CF8"/>
    <w:rsid w:val="008726FD"/>
    <w:rsid w:val="00884156"/>
    <w:rsid w:val="008B1156"/>
    <w:rsid w:val="009541AB"/>
    <w:rsid w:val="009A32F0"/>
    <w:rsid w:val="00A34344"/>
    <w:rsid w:val="00A65F34"/>
    <w:rsid w:val="00AB2618"/>
    <w:rsid w:val="00B0726F"/>
    <w:rsid w:val="00B2595A"/>
    <w:rsid w:val="00BB0D75"/>
    <w:rsid w:val="00C17074"/>
    <w:rsid w:val="00C209AA"/>
    <w:rsid w:val="00C37728"/>
    <w:rsid w:val="00C94170"/>
    <w:rsid w:val="00CF7EAB"/>
    <w:rsid w:val="00D0792C"/>
    <w:rsid w:val="00D20EC0"/>
    <w:rsid w:val="00D218C2"/>
    <w:rsid w:val="00D235F7"/>
    <w:rsid w:val="00D275E1"/>
    <w:rsid w:val="00D65266"/>
    <w:rsid w:val="00DA69E5"/>
    <w:rsid w:val="00DB27A2"/>
    <w:rsid w:val="00DD185F"/>
    <w:rsid w:val="00E461EB"/>
    <w:rsid w:val="00E6719C"/>
    <w:rsid w:val="00E75E4F"/>
    <w:rsid w:val="00ED05F0"/>
    <w:rsid w:val="00EE7943"/>
    <w:rsid w:val="00EF6F9F"/>
    <w:rsid w:val="00EF6FE1"/>
    <w:rsid w:val="00F4337E"/>
    <w:rsid w:val="00F9358E"/>
    <w:rsid w:val="00FB422F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6B9B57-3D6C-4BF9-B551-C99450D5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CF8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765CF8"/>
    <w:pPr>
      <w:keepNext/>
      <w:widowControl w:val="0"/>
      <w:autoSpaceDE w:val="0"/>
      <w:autoSpaceDN w:val="0"/>
      <w:adjustRightInd w:val="0"/>
      <w:spacing w:before="120" w:after="120" w:line="240" w:lineRule="auto"/>
      <w:ind w:firstLine="709"/>
      <w:jc w:val="both"/>
      <w:textAlignment w:val="baseline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65C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CF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65CF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765C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65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5CF8"/>
  </w:style>
  <w:style w:type="character" w:styleId="a6">
    <w:name w:val="Hyperlink"/>
    <w:uiPriority w:val="99"/>
    <w:rsid w:val="00765CF8"/>
    <w:rPr>
      <w:color w:val="auto"/>
      <w:u w:val="none"/>
    </w:rPr>
  </w:style>
  <w:style w:type="paragraph" w:styleId="a7">
    <w:name w:val="TOC Heading"/>
    <w:basedOn w:val="1"/>
    <w:next w:val="a"/>
    <w:uiPriority w:val="39"/>
    <w:unhideWhenUsed/>
    <w:qFormat/>
    <w:rsid w:val="00765CF8"/>
    <w:pPr>
      <w:keepLines/>
      <w:widowControl/>
      <w:autoSpaceDE/>
      <w:autoSpaceDN/>
      <w:adjustRightInd/>
      <w:spacing w:before="240" w:after="0" w:line="259" w:lineRule="auto"/>
      <w:ind w:firstLine="0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765CF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65CF8"/>
    <w:pPr>
      <w:spacing w:after="100"/>
      <w:ind w:left="220"/>
    </w:pPr>
  </w:style>
  <w:style w:type="paragraph" w:styleId="a8">
    <w:name w:val="Balloon Text"/>
    <w:basedOn w:val="a"/>
    <w:link w:val="a9"/>
    <w:uiPriority w:val="99"/>
    <w:semiHidden/>
    <w:unhideWhenUsed/>
    <w:rsid w:val="00765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5CF8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semiHidden/>
    <w:unhideWhenUsed/>
    <w:rsid w:val="00765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65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ОМО</cp:lastModifiedBy>
  <cp:revision>11</cp:revision>
  <cp:lastPrinted>2025-04-07T03:38:00Z</cp:lastPrinted>
  <dcterms:created xsi:type="dcterms:W3CDTF">2025-04-06T02:19:00Z</dcterms:created>
  <dcterms:modified xsi:type="dcterms:W3CDTF">2025-04-08T04:35:00Z</dcterms:modified>
</cp:coreProperties>
</file>